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C4" w:rsidRDefault="00D666C4" w:rsidP="00D666C4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Санкт-Петербургское бюджетное учреждение</w:t>
      </w:r>
    </w:p>
    <w:p w:rsidR="00D666C4" w:rsidRPr="005D0F01" w:rsidRDefault="00D666C4" w:rsidP="00D666C4">
      <w:pPr>
        <w:pStyle w:val="a3"/>
        <w:jc w:val="center"/>
        <w:rPr>
          <w:rFonts w:ascii="Times New Roman" w:hAnsi="Times New Roman" w:cs="Times New Roman"/>
          <w:b/>
        </w:rPr>
      </w:pPr>
      <w:r w:rsidRPr="005D0F01">
        <w:rPr>
          <w:rFonts w:ascii="Times New Roman" w:hAnsi="Times New Roman" w:cs="Times New Roman"/>
          <w:b/>
        </w:rPr>
        <w:t>«Невская централизованная библиотечная система»</w:t>
      </w:r>
    </w:p>
    <w:p w:rsidR="00D666C4" w:rsidRPr="005D0F01" w:rsidRDefault="00D666C4" w:rsidP="00D666C4">
      <w:pPr>
        <w:pStyle w:val="a3"/>
        <w:jc w:val="center"/>
        <w:rPr>
          <w:rFonts w:ascii="Times New Roman" w:hAnsi="Times New Roman" w:cs="Times New Roman"/>
          <w:b/>
        </w:rPr>
      </w:pPr>
      <w:r w:rsidRPr="005D0F01">
        <w:rPr>
          <w:rFonts w:ascii="Times New Roman" w:hAnsi="Times New Roman" w:cs="Times New Roman"/>
          <w:b/>
        </w:rPr>
        <w:t>Библиотека № 9 им. Даниила Гранина</w:t>
      </w:r>
    </w:p>
    <w:p w:rsidR="00D666C4" w:rsidRDefault="00D666C4" w:rsidP="00D666C4">
      <w:pPr>
        <w:pStyle w:val="a3"/>
        <w:jc w:val="center"/>
        <w:rPr>
          <w:rFonts w:ascii="Times New Roman" w:hAnsi="Times New Roman" w:cs="Times New Roman"/>
          <w:b/>
        </w:rPr>
      </w:pPr>
      <w:r w:rsidRPr="00564BDC">
        <w:rPr>
          <w:rFonts w:ascii="Times New Roman" w:hAnsi="Times New Roman" w:cs="Times New Roman"/>
          <w:b/>
        </w:rPr>
        <w:t>Культурно-просветительский центр Д. А. Гранина</w:t>
      </w:r>
    </w:p>
    <w:p w:rsidR="00D666C4" w:rsidRPr="00564BDC" w:rsidRDefault="00D666C4" w:rsidP="00D666C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Фонд сохранения и популяризации наследия Даниила Гранина</w:t>
      </w:r>
    </w:p>
    <w:p w:rsidR="00D666C4" w:rsidRPr="00E94427" w:rsidRDefault="00D666C4" w:rsidP="00D666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6C4" w:rsidRPr="00D666C4" w:rsidRDefault="00D666C4" w:rsidP="00D666C4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6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 </w:t>
      </w:r>
      <w:r w:rsidRPr="00D666C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D666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666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Гранинских</w:t>
      </w:r>
      <w:proofErr w:type="spellEnd"/>
      <w:r w:rsidRPr="00D666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чтений </w:t>
      </w:r>
    </w:p>
    <w:p w:rsidR="00D666C4" w:rsidRPr="00BF147E" w:rsidRDefault="00D666C4" w:rsidP="00D666C4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14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F147E" w:rsidRPr="00BF14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 странная жизнь. Управляя временем</w:t>
      </w:r>
      <w:r w:rsidRPr="00BF14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W w:w="0" w:type="auto"/>
        <w:tblInd w:w="107" w:type="dxa"/>
        <w:tblLook w:val="0000" w:firstRow="0" w:lastRow="0" w:firstColumn="0" w:lastColumn="0" w:noHBand="0" w:noVBand="0"/>
      </w:tblPr>
      <w:tblGrid>
        <w:gridCol w:w="4638"/>
        <w:gridCol w:w="4610"/>
      </w:tblGrid>
      <w:tr w:rsidR="00D666C4" w:rsidRPr="00D666C4" w:rsidTr="00BC5314">
        <w:trPr>
          <w:trHeight w:val="340"/>
        </w:trPr>
        <w:tc>
          <w:tcPr>
            <w:tcW w:w="4680" w:type="dxa"/>
          </w:tcPr>
          <w:p w:rsidR="00D666C4" w:rsidRPr="00D666C4" w:rsidRDefault="00D666C4" w:rsidP="00BC5314">
            <w:pPr>
              <w:spacing w:after="120"/>
              <w:ind w:lef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66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08.02.202</w:t>
            </w:r>
            <w:r w:rsidRPr="00D66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650" w:type="dxa"/>
          </w:tcPr>
          <w:p w:rsidR="00D666C4" w:rsidRPr="00D666C4" w:rsidRDefault="00D666C4" w:rsidP="00BC5314">
            <w:pPr>
              <w:spacing w:after="1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Санкт-Петербург</w:t>
            </w:r>
          </w:p>
        </w:tc>
      </w:tr>
    </w:tbl>
    <w:p w:rsidR="00D666C4" w:rsidRPr="00D666C4" w:rsidRDefault="00D666C4" w:rsidP="00D666C4">
      <w:pPr>
        <w:pStyle w:val="a3"/>
        <w:jc w:val="both"/>
        <w:rPr>
          <w:rFonts w:ascii="Times New Roman" w:hAnsi="Times New Roman" w:cs="Times New Roman"/>
          <w:color w:val="C00000"/>
          <w:sz w:val="24"/>
        </w:rPr>
      </w:pPr>
    </w:p>
    <w:p w:rsidR="00D666C4" w:rsidRPr="00D666C4" w:rsidRDefault="00D666C4" w:rsidP="00D666C4">
      <w:pPr>
        <w:spacing w:after="1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Холл библиотеки</w:t>
      </w:r>
    </w:p>
    <w:p w:rsidR="00D666C4" w:rsidRPr="00D666C4" w:rsidRDefault="00D666C4" w:rsidP="00D666C4">
      <w:pPr>
        <w:spacing w:after="16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D66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14:30. </w:t>
      </w:r>
      <w:r w:rsidRPr="00D666C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участников.</w:t>
      </w:r>
    </w:p>
    <w:p w:rsidR="00D666C4" w:rsidRPr="00D666C4" w:rsidRDefault="00D666C4" w:rsidP="00D666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666C4">
        <w:rPr>
          <w:rFonts w:ascii="Times New Roman" w:hAnsi="Times New Roman" w:cs="Times New Roman"/>
          <w:b/>
          <w:color w:val="000000" w:themeColor="text1"/>
          <w:sz w:val="24"/>
        </w:rPr>
        <w:t>Большой конференц-зал</w:t>
      </w:r>
    </w:p>
    <w:p w:rsidR="00D666C4" w:rsidRPr="00D666C4" w:rsidRDefault="00D666C4" w:rsidP="00D666C4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D666C4" w:rsidRPr="00BF147E" w:rsidRDefault="00D666C4" w:rsidP="00D666C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15:00.</w:t>
      </w:r>
      <w:r w:rsidRPr="00BF147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Открытие V</w:t>
      </w:r>
      <w:r w:rsidR="00BF147E" w:rsidRPr="00BF147E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Гранинских</w:t>
      </w:r>
      <w:proofErr w:type="spellEnd"/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 xml:space="preserve"> чтений</w:t>
      </w:r>
    </w:p>
    <w:p w:rsidR="00D666C4" w:rsidRDefault="00D666C4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BF147E">
        <w:rPr>
          <w:rFonts w:ascii="Times New Roman" w:hAnsi="Times New Roman" w:cs="Times New Roman"/>
          <w:color w:val="000000" w:themeColor="text1"/>
          <w:sz w:val="24"/>
        </w:rPr>
        <w:t>Приветствия участникам</w:t>
      </w:r>
    </w:p>
    <w:p w:rsidR="00BF147E" w:rsidRDefault="00BF147E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BF147E" w:rsidRPr="00BF147E" w:rsidRDefault="00BF147E" w:rsidP="00BF147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15</w:t>
      </w:r>
      <w:r>
        <w:rPr>
          <w:rFonts w:ascii="Times New Roman" w:hAnsi="Times New Roman" w:cs="Times New Roman"/>
          <w:b/>
          <w:color w:val="000000" w:themeColor="text1"/>
          <w:sz w:val="24"/>
        </w:rPr>
        <w:t>:30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. «О роли документа, факта в раскрытии образа главного героя в повести Д. Гранин</w:t>
      </w:r>
      <w:r>
        <w:rPr>
          <w:rFonts w:ascii="Times New Roman" w:hAnsi="Times New Roman" w:cs="Times New Roman"/>
          <w:b/>
          <w:color w:val="000000" w:themeColor="text1"/>
          <w:sz w:val="24"/>
        </w:rPr>
        <w:t>а "Эта странная жизнь"»</w:t>
      </w:r>
    </w:p>
    <w:p w:rsidR="00BF147E" w:rsidRDefault="00BF147E" w:rsidP="00BF147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color w:val="000000" w:themeColor="text1"/>
          <w:sz w:val="24"/>
        </w:rPr>
        <w:t>Светлана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Леонидовна </w:t>
      </w:r>
      <w:proofErr w:type="spellStart"/>
      <w:r w:rsidRPr="00BF147E">
        <w:rPr>
          <w:rFonts w:ascii="Times New Roman" w:hAnsi="Times New Roman" w:cs="Times New Roman"/>
          <w:color w:val="000000" w:themeColor="text1"/>
          <w:sz w:val="24"/>
        </w:rPr>
        <w:t>Скопкарёва</w:t>
      </w:r>
      <w:proofErr w:type="spellEnd"/>
      <w:r w:rsidRPr="00BF147E">
        <w:rPr>
          <w:rFonts w:ascii="Times New Roman" w:hAnsi="Times New Roman" w:cs="Times New Roman"/>
          <w:color w:val="000000" w:themeColor="text1"/>
          <w:sz w:val="24"/>
        </w:rPr>
        <w:t>, кандидат филологических наук (</w:t>
      </w:r>
      <w:r w:rsidRPr="00BF147E">
        <w:rPr>
          <w:rFonts w:ascii="Times New Roman" w:hAnsi="Times New Roman" w:cs="Times New Roman"/>
          <w:color w:val="000000" w:themeColor="text1"/>
          <w:sz w:val="24"/>
          <w:lang w:val="en-US"/>
        </w:rPr>
        <w:t>Zoom</w:t>
      </w:r>
      <w:r w:rsidRPr="00BF147E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F65E2B" w:rsidRDefault="00F65E2B" w:rsidP="00BF147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65E2B" w:rsidRDefault="00F65E2B" w:rsidP="00F65E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15:45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>«Д. А. Гранин о мысли вне времени и пространства»</w:t>
      </w:r>
    </w:p>
    <w:p w:rsidR="00F65E2B" w:rsidRPr="00BF147E" w:rsidRDefault="00F65E2B" w:rsidP="00BF147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color w:val="000000" w:themeColor="text1"/>
          <w:sz w:val="24"/>
        </w:rPr>
        <w:t>Светлана Николаевна Самарская, аспирант кафедры русского языка и литературы Тульского государственного университета им. Л. Н. Толстого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Zoom)</w:t>
      </w:r>
    </w:p>
    <w:p w:rsidR="00BF147E" w:rsidRPr="00BF147E" w:rsidRDefault="00BF147E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F147E" w:rsidRPr="00BF147E" w:rsidRDefault="00F65E2B" w:rsidP="00BF147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16:00</w:t>
      </w:r>
      <w:r w:rsidR="00BF147E" w:rsidRPr="00BF147E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BF147E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BF147E" w:rsidRPr="00BF147E">
        <w:rPr>
          <w:rFonts w:ascii="Times New Roman" w:hAnsi="Times New Roman" w:cs="Times New Roman"/>
          <w:b/>
          <w:color w:val="000000" w:themeColor="text1"/>
          <w:sz w:val="24"/>
        </w:rPr>
        <w:t>«Периодическая таблица жизни. Дмитрий Иванович Менделеев»</w:t>
      </w:r>
    </w:p>
    <w:p w:rsidR="00BF147E" w:rsidRDefault="00BF147E" w:rsidP="00BF147E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color w:val="000000" w:themeColor="text1"/>
          <w:sz w:val="24"/>
        </w:rPr>
        <w:t>Василенок Екатерина Николаевна, специалист по культурно-досуговой деятельности библиотеки им. Д. С. Лихачева (ЦБС Выборгского района)</w:t>
      </w:r>
    </w:p>
    <w:p w:rsidR="00BF147E" w:rsidRDefault="00BF147E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F65E2B" w:rsidRDefault="00F65E2B" w:rsidP="00F65E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16</w:t>
      </w:r>
      <w:r>
        <w:rPr>
          <w:rFonts w:ascii="Times New Roman" w:hAnsi="Times New Roman" w:cs="Times New Roman"/>
          <w:b/>
          <w:color w:val="000000" w:themeColor="text1"/>
          <w:sz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15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«Практика хронометража в современной жизни: правила, результаты и ограничения. Применим ли сейчас опыт А.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BF147E">
        <w:rPr>
          <w:rFonts w:ascii="Times New Roman" w:hAnsi="Times New Roman" w:cs="Times New Roman"/>
          <w:b/>
          <w:color w:val="000000" w:themeColor="text1"/>
          <w:sz w:val="24"/>
        </w:rPr>
        <w:t>А. Любищева?»</w:t>
      </w:r>
    </w:p>
    <w:p w:rsidR="00F65E2B" w:rsidRDefault="00F65E2B" w:rsidP="00F65E2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F147E">
        <w:rPr>
          <w:rFonts w:ascii="Times New Roman" w:hAnsi="Times New Roman" w:cs="Times New Roman"/>
          <w:color w:val="000000" w:themeColor="text1"/>
          <w:sz w:val="24"/>
        </w:rPr>
        <w:t xml:space="preserve">Марианна </w:t>
      </w:r>
      <w:proofErr w:type="spellStart"/>
      <w:r w:rsidRPr="00BF147E">
        <w:rPr>
          <w:rFonts w:ascii="Times New Roman" w:hAnsi="Times New Roman" w:cs="Times New Roman"/>
          <w:color w:val="000000" w:themeColor="text1"/>
          <w:sz w:val="24"/>
        </w:rPr>
        <w:t>Садокова</w:t>
      </w:r>
      <w:proofErr w:type="spellEnd"/>
      <w:r w:rsidRPr="00BF147E">
        <w:rPr>
          <w:rFonts w:ascii="Times New Roman" w:hAnsi="Times New Roman" w:cs="Times New Roman"/>
          <w:color w:val="000000" w:themeColor="text1"/>
          <w:sz w:val="24"/>
        </w:rPr>
        <w:t>, психолог (</w:t>
      </w:r>
      <w:r w:rsidRPr="00BF147E">
        <w:rPr>
          <w:rFonts w:ascii="Times New Roman" w:hAnsi="Times New Roman" w:cs="Times New Roman"/>
          <w:color w:val="000000" w:themeColor="text1"/>
          <w:sz w:val="24"/>
          <w:lang w:val="en-US"/>
        </w:rPr>
        <w:t>Zoom</w:t>
      </w:r>
      <w:r w:rsidRPr="00BF147E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F65E2B" w:rsidRPr="00F65E2B" w:rsidRDefault="00F65E2B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666C4" w:rsidRPr="00F65E2B" w:rsidRDefault="00D666C4" w:rsidP="00D666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>Творческая мастерская</w:t>
      </w:r>
    </w:p>
    <w:p w:rsidR="00D666C4" w:rsidRPr="00F65E2B" w:rsidRDefault="00D666C4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666C4" w:rsidRPr="00F65E2B" w:rsidRDefault="00F65E2B" w:rsidP="00D666C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>16:</w:t>
      </w:r>
      <w:r w:rsidRPr="00F65E2B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3</w:t>
      </w:r>
      <w:r w:rsidR="00D666C4" w:rsidRPr="00F65E2B">
        <w:rPr>
          <w:rFonts w:ascii="Times New Roman" w:hAnsi="Times New Roman" w:cs="Times New Roman"/>
          <w:b/>
          <w:color w:val="000000" w:themeColor="text1"/>
          <w:sz w:val="24"/>
        </w:rPr>
        <w:t>0 Кофе-брейк</w:t>
      </w:r>
    </w:p>
    <w:p w:rsidR="00D666C4" w:rsidRPr="00D666C4" w:rsidRDefault="00D666C4" w:rsidP="00D666C4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</w:rPr>
      </w:pPr>
    </w:p>
    <w:p w:rsidR="00D666C4" w:rsidRPr="00F65E2B" w:rsidRDefault="00D666C4" w:rsidP="00D666C4">
      <w:pPr>
        <w:spacing w:after="1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Большой конференц-зал</w:t>
      </w:r>
    </w:p>
    <w:p w:rsidR="00D666C4" w:rsidRPr="00F65E2B" w:rsidRDefault="00D666C4" w:rsidP="00F65E2B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 xml:space="preserve">17:00. </w:t>
      </w:r>
      <w:r w:rsidR="00F65E2B" w:rsidRPr="00F65E2B">
        <w:rPr>
          <w:rFonts w:ascii="Times New Roman" w:hAnsi="Times New Roman" w:cs="Times New Roman"/>
          <w:b/>
          <w:color w:val="000000" w:themeColor="text1"/>
          <w:sz w:val="24"/>
        </w:rPr>
        <w:t xml:space="preserve">«Я </w:t>
      </w:r>
      <w:proofErr w:type="gramStart"/>
      <w:r w:rsidR="00F65E2B" w:rsidRPr="00F65E2B">
        <w:rPr>
          <w:rFonts w:ascii="Times New Roman" w:hAnsi="Times New Roman" w:cs="Times New Roman"/>
          <w:b/>
          <w:color w:val="000000" w:themeColor="text1"/>
          <w:sz w:val="24"/>
        </w:rPr>
        <w:t>понял</w:t>
      </w:r>
      <w:proofErr w:type="gramEnd"/>
      <w:r w:rsidR="00F65E2B" w:rsidRPr="00F65E2B">
        <w:rPr>
          <w:rFonts w:ascii="Times New Roman" w:hAnsi="Times New Roman" w:cs="Times New Roman"/>
          <w:b/>
          <w:color w:val="000000" w:themeColor="text1"/>
          <w:sz w:val="24"/>
        </w:rPr>
        <w:t xml:space="preserve"> как можно было бы жить! Какое влияние на Д. Гранина оказала система А. Любищева»</w:t>
      </w:r>
    </w:p>
    <w:p w:rsidR="00F65E2B" w:rsidRPr="00F65E2B" w:rsidRDefault="00F65E2B" w:rsidP="00F65E2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  <w:r w:rsidRPr="00F65E2B">
        <w:rPr>
          <w:rFonts w:ascii="Times New Roman" w:hAnsi="Times New Roman" w:cs="Times New Roman"/>
          <w:color w:val="000000" w:themeColor="text1"/>
          <w:sz w:val="24"/>
        </w:rPr>
        <w:t xml:space="preserve">Елена Николаевна </w:t>
      </w: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</w:rPr>
        <w:t>Русяева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</w:rPr>
        <w:t>, ведущий библиограф библиотеки № 9 им. Д. Гранина, куратор Культурно-просветительского центра</w:t>
      </w:r>
    </w:p>
    <w:p w:rsidR="00F65E2B" w:rsidRPr="00F65E2B" w:rsidRDefault="00F65E2B" w:rsidP="00F65E2B">
      <w:pPr>
        <w:pStyle w:val="a3"/>
        <w:jc w:val="both"/>
        <w:rPr>
          <w:rFonts w:ascii="Times New Roman" w:hAnsi="Times New Roman" w:cs="Times New Roman"/>
          <w:color w:val="C00000"/>
          <w:sz w:val="24"/>
          <w:lang w:val="en-US"/>
        </w:rPr>
      </w:pPr>
    </w:p>
    <w:p w:rsidR="00F65E2B" w:rsidRPr="00F65E2B" w:rsidRDefault="00D666C4" w:rsidP="00D666C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>17:15.</w:t>
      </w:r>
      <w:r w:rsidRPr="00F65E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65E2B" w:rsidRPr="00F65E2B">
        <w:rPr>
          <w:rFonts w:ascii="Times New Roman" w:hAnsi="Times New Roman" w:cs="Times New Roman"/>
          <w:b/>
          <w:color w:val="000000" w:themeColor="text1"/>
          <w:sz w:val="24"/>
        </w:rPr>
        <w:t xml:space="preserve">«Тайм-менеджмент: возьми от жизни всё!» </w:t>
      </w:r>
    </w:p>
    <w:p w:rsidR="00D666C4" w:rsidRPr="00F65E2B" w:rsidRDefault="00D666C4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color w:val="000000" w:themeColor="text1"/>
          <w:sz w:val="24"/>
        </w:rPr>
        <w:t>Шевченко Алексей Сергеевич, пресс-секретарь ИД «Питер», кандидат филологических наук</w:t>
      </w:r>
    </w:p>
    <w:p w:rsidR="00D666C4" w:rsidRPr="00D666C4" w:rsidRDefault="00D666C4" w:rsidP="00D666C4">
      <w:pPr>
        <w:pStyle w:val="a3"/>
        <w:jc w:val="both"/>
        <w:rPr>
          <w:rFonts w:ascii="Times New Roman" w:hAnsi="Times New Roman" w:cs="Times New Roman"/>
          <w:color w:val="C00000"/>
          <w:sz w:val="24"/>
        </w:rPr>
      </w:pPr>
    </w:p>
    <w:p w:rsidR="00F65E2B" w:rsidRPr="00F65E2B" w:rsidRDefault="00D666C4" w:rsidP="00D666C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 xml:space="preserve">17:30. </w:t>
      </w:r>
      <w:r w:rsidR="00F65E2B" w:rsidRPr="00F65E2B">
        <w:rPr>
          <w:rFonts w:ascii="Times New Roman" w:hAnsi="Times New Roman" w:cs="Times New Roman"/>
          <w:b/>
          <w:color w:val="000000" w:themeColor="text1"/>
          <w:sz w:val="24"/>
        </w:rPr>
        <w:t>«Читатели обсуждают книгу “Эта странная жизнь”»</w:t>
      </w:r>
    </w:p>
    <w:p w:rsidR="00D666C4" w:rsidRPr="00F65E2B" w:rsidRDefault="00D666C4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</w:rPr>
        <w:lastRenderedPageBreak/>
        <w:t>Лерман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</w:rPr>
        <w:t xml:space="preserve"> Елена Владимировна, член попечительского совета Фонда сохранения и популяризации наследия Даниила Гранина, </w:t>
      </w:r>
      <w:r w:rsidR="00F65E2B" w:rsidRPr="00F65E2B">
        <w:rPr>
          <w:rFonts w:ascii="Times New Roman" w:hAnsi="Times New Roman" w:cs="Times New Roman"/>
          <w:color w:val="000000" w:themeColor="text1"/>
          <w:sz w:val="24"/>
        </w:rPr>
        <w:t xml:space="preserve">библиотечный эксперт, журналист </w:t>
      </w:r>
      <w:r w:rsidRPr="00F65E2B">
        <w:rPr>
          <w:rFonts w:ascii="Times New Roman" w:hAnsi="Times New Roman" w:cs="Times New Roman"/>
          <w:color w:val="000000" w:themeColor="text1"/>
          <w:sz w:val="24"/>
        </w:rPr>
        <w:t>(</w:t>
      </w:r>
      <w:r w:rsidRPr="00F65E2B">
        <w:rPr>
          <w:rFonts w:ascii="Times New Roman" w:hAnsi="Times New Roman" w:cs="Times New Roman"/>
          <w:color w:val="000000" w:themeColor="text1"/>
          <w:sz w:val="24"/>
          <w:lang w:val="en-US"/>
        </w:rPr>
        <w:t>Zoom</w:t>
      </w:r>
      <w:r w:rsidRPr="00F65E2B">
        <w:rPr>
          <w:rFonts w:ascii="Times New Roman" w:hAnsi="Times New Roman" w:cs="Times New Roman"/>
          <w:color w:val="000000" w:themeColor="text1"/>
          <w:sz w:val="24"/>
        </w:rPr>
        <w:t>)</w:t>
      </w:r>
    </w:p>
    <w:p w:rsidR="00D666C4" w:rsidRPr="00D666C4" w:rsidRDefault="00D666C4" w:rsidP="00D666C4">
      <w:pPr>
        <w:pStyle w:val="a3"/>
        <w:jc w:val="both"/>
        <w:rPr>
          <w:rFonts w:ascii="Times New Roman" w:hAnsi="Times New Roman" w:cs="Times New Roman"/>
          <w:color w:val="C00000"/>
          <w:sz w:val="24"/>
        </w:rPr>
      </w:pPr>
    </w:p>
    <w:p w:rsidR="00D666C4" w:rsidRPr="00F65E2B" w:rsidRDefault="00F65E2B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</w:rPr>
        <w:t>17:45</w:t>
      </w:r>
      <w:r w:rsidR="00D666C4" w:rsidRPr="00F65E2B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D666C4" w:rsidRPr="00F65E2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666C4" w:rsidRPr="00F65E2B">
        <w:rPr>
          <w:rFonts w:ascii="Times New Roman" w:hAnsi="Times New Roman" w:cs="Times New Roman"/>
          <w:b/>
          <w:color w:val="000000" w:themeColor="text1"/>
          <w:sz w:val="24"/>
        </w:rPr>
        <w:t>Подведение итогов. Возложение цветов к памятнику Даниилу Гранину</w:t>
      </w:r>
    </w:p>
    <w:p w:rsidR="00D666C4" w:rsidRPr="00F65E2B" w:rsidRDefault="00D666C4" w:rsidP="00D666C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666C4" w:rsidRPr="00F65E2B" w:rsidRDefault="00D666C4" w:rsidP="00D666C4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Место проведения: </w:t>
      </w:r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библиотека № 9 им. Даниила Гранина СПб ГБУ «Невская ЦБС»</w:t>
      </w:r>
    </w:p>
    <w:p w:rsidR="00D666C4" w:rsidRPr="00F65E2B" w:rsidRDefault="00D666C4" w:rsidP="00D666C4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проведения:</w:t>
      </w:r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Дальневосточный пр., 6, корп. 1.</w:t>
      </w:r>
    </w:p>
    <w:p w:rsidR="00D666C4" w:rsidRPr="00F65E2B" w:rsidRDefault="00D666C4" w:rsidP="00D666C4">
      <w:pPr>
        <w:spacing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Проезд: ст. м. «</w:t>
      </w: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Новочеркасская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выход № 11: трамваи №№ </w:t>
      </w:r>
      <w:r w:rsid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10, 23, </w:t>
      </w:r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65, </w:t>
      </w:r>
      <w:proofErr w:type="gram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до ост</w:t>
      </w:r>
      <w:proofErr w:type="gram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«Ул. </w:t>
      </w: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Еремеева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выход № 12: автобус № 191 </w:t>
      </w:r>
      <w:proofErr w:type="gram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до ост</w:t>
      </w:r>
      <w:proofErr w:type="gram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«Ул. </w:t>
      </w: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Еремеева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ст. м. «Пролетарская»: трамвай № 39 </w:t>
      </w:r>
      <w:proofErr w:type="gram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до ост</w:t>
      </w:r>
      <w:proofErr w:type="gram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«Ул. </w:t>
      </w:r>
      <w:proofErr w:type="spellStart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Еремеева</w:t>
      </w:r>
      <w:proofErr w:type="spellEnd"/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927AF" w:rsidRDefault="00D666C4" w:rsidP="002928D5">
      <w:pPr>
        <w:spacing w:after="160"/>
        <w:jc w:val="both"/>
      </w:pPr>
      <w:r w:rsidRPr="00F65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Телефон для справок: </w:t>
      </w:r>
      <w:r w:rsidRPr="00F65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667-80-11. </w:t>
      </w:r>
    </w:p>
    <w:sectPr w:rsidR="0049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94"/>
    <w:rsid w:val="000E4967"/>
    <w:rsid w:val="002928D5"/>
    <w:rsid w:val="004927AF"/>
    <w:rsid w:val="00BF147E"/>
    <w:rsid w:val="00CE41F0"/>
    <w:rsid w:val="00D666C4"/>
    <w:rsid w:val="00EB5D94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7534C-8D56-419E-B82A-A9E2F224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Рамила</cp:lastModifiedBy>
  <cp:revision>2</cp:revision>
  <dcterms:created xsi:type="dcterms:W3CDTF">2024-02-05T19:09:00Z</dcterms:created>
  <dcterms:modified xsi:type="dcterms:W3CDTF">2024-02-05T19:09:00Z</dcterms:modified>
</cp:coreProperties>
</file>